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16" w:rsidRDefault="00295616" w:rsidP="00295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0D0">
        <w:rPr>
          <w:b/>
          <w:noProof/>
          <w:lang w:eastAsia="ru-RU"/>
        </w:rPr>
        <w:drawing>
          <wp:inline distT="0" distB="0" distL="0" distR="0">
            <wp:extent cx="2806648" cy="975360"/>
            <wp:effectExtent l="0" t="0" r="0" b="0"/>
            <wp:docPr id="1" name="Рисунок 1" descr="Z:\Юля Селявина\!Логотипы\Сочинский конгресс\logo_soch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Юля Селявина\!Логотипы\Сочинский конгресс\logo_sochi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823" cy="97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16" w:rsidRDefault="00295616" w:rsidP="000E76ED">
      <w:pPr>
        <w:rPr>
          <w:rFonts w:ascii="Times New Roman" w:hAnsi="Times New Roman" w:cs="Times New Roman"/>
          <w:b/>
          <w:sz w:val="24"/>
          <w:szCs w:val="24"/>
        </w:rPr>
      </w:pPr>
    </w:p>
    <w:p w:rsidR="000E76ED" w:rsidRPr="000E76ED" w:rsidRDefault="000E76ED" w:rsidP="00295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ED">
        <w:rPr>
          <w:rFonts w:ascii="Times New Roman" w:hAnsi="Times New Roman" w:cs="Times New Roman"/>
          <w:b/>
          <w:sz w:val="24"/>
          <w:szCs w:val="24"/>
        </w:rPr>
        <w:t>Всероссийский жилищный конгресс 2024 пройд</w:t>
      </w:r>
      <w:r w:rsidR="002A65D0">
        <w:rPr>
          <w:rFonts w:ascii="Times New Roman" w:hAnsi="Times New Roman" w:cs="Times New Roman"/>
          <w:b/>
          <w:sz w:val="24"/>
          <w:szCs w:val="24"/>
        </w:rPr>
        <w:t>е</w:t>
      </w:r>
      <w:r w:rsidRPr="000E76ED">
        <w:rPr>
          <w:rFonts w:ascii="Times New Roman" w:hAnsi="Times New Roman" w:cs="Times New Roman"/>
          <w:b/>
          <w:sz w:val="24"/>
          <w:szCs w:val="24"/>
        </w:rPr>
        <w:t>т в Сириусе</w:t>
      </w:r>
    </w:p>
    <w:p w:rsidR="000E76ED" w:rsidRPr="000E76ED" w:rsidRDefault="000E76ED" w:rsidP="000E76ED">
      <w:pPr>
        <w:rPr>
          <w:rFonts w:ascii="Times New Roman" w:hAnsi="Times New Roman" w:cs="Times New Roman"/>
          <w:b/>
          <w:sz w:val="24"/>
          <w:szCs w:val="24"/>
        </w:rPr>
      </w:pPr>
      <w:r w:rsidRPr="000E76ED">
        <w:rPr>
          <w:rFonts w:ascii="Times New Roman" w:hAnsi="Times New Roman" w:cs="Times New Roman"/>
          <w:b/>
          <w:sz w:val="24"/>
          <w:szCs w:val="24"/>
        </w:rPr>
        <w:t xml:space="preserve">Крупнейшее деловое мероприятие в сфере недвижимости состоится 15-19 апреля в Университете «Сириус». Неделя активного </w:t>
      </w:r>
      <w:proofErr w:type="spellStart"/>
      <w:r w:rsidRPr="000E76ED">
        <w:rPr>
          <w:rFonts w:ascii="Times New Roman" w:hAnsi="Times New Roman" w:cs="Times New Roman"/>
          <w:b/>
          <w:sz w:val="24"/>
          <w:szCs w:val="24"/>
        </w:rPr>
        <w:t>нетворкинга</w:t>
      </w:r>
      <w:proofErr w:type="spellEnd"/>
      <w:r w:rsidRPr="000E76ED">
        <w:rPr>
          <w:rFonts w:ascii="Times New Roman" w:hAnsi="Times New Roman" w:cs="Times New Roman"/>
          <w:b/>
          <w:sz w:val="24"/>
          <w:szCs w:val="24"/>
        </w:rPr>
        <w:t xml:space="preserve"> ждет </w:t>
      </w:r>
      <w:r w:rsidR="00D54BCB">
        <w:rPr>
          <w:rFonts w:ascii="Times New Roman" w:hAnsi="Times New Roman" w:cs="Times New Roman"/>
          <w:b/>
          <w:sz w:val="24"/>
          <w:szCs w:val="24"/>
        </w:rPr>
        <w:t>около</w:t>
      </w:r>
      <w:bookmarkStart w:id="0" w:name="_GoBack"/>
      <w:bookmarkEnd w:id="0"/>
      <w:r w:rsidRPr="000E76ED">
        <w:rPr>
          <w:rFonts w:ascii="Times New Roman" w:hAnsi="Times New Roman" w:cs="Times New Roman"/>
          <w:b/>
          <w:sz w:val="24"/>
          <w:szCs w:val="24"/>
        </w:rPr>
        <w:t xml:space="preserve"> 10 000 участников, среди которых девелоперы, агентства недвижимости, банки, страховые и юридические компании, представители власти и профессиональных объединений. Приглашаем всех заинтересованных в развитии, получении новых полезных контактов и знаний стать участниками этого масштабного события.  </w:t>
      </w:r>
    </w:p>
    <w:p w:rsidR="000E76ED" w:rsidRPr="000E76ED" w:rsidRDefault="000E76ED" w:rsidP="000E76ED">
      <w:pPr>
        <w:rPr>
          <w:rFonts w:ascii="Times New Roman" w:hAnsi="Times New Roman" w:cs="Times New Roman"/>
          <w:sz w:val="24"/>
          <w:szCs w:val="24"/>
        </w:rPr>
      </w:pPr>
      <w:r w:rsidRPr="000E76ED">
        <w:rPr>
          <w:rFonts w:ascii="Times New Roman" w:hAnsi="Times New Roman" w:cs="Times New Roman"/>
          <w:sz w:val="24"/>
          <w:szCs w:val="24"/>
        </w:rPr>
        <w:t xml:space="preserve">В этом году Конгресс впервые пройдет на самой масштабной </w:t>
      </w:r>
      <w:proofErr w:type="spellStart"/>
      <w:r w:rsidRPr="000E76ED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Pr="000E76ED">
        <w:rPr>
          <w:rFonts w:ascii="Times New Roman" w:hAnsi="Times New Roman" w:cs="Times New Roman"/>
          <w:sz w:val="24"/>
          <w:szCs w:val="24"/>
        </w:rPr>
        <w:t xml:space="preserve">-выставочной площадке – в Университете «Сириус». Символ самой яркой звезды и время проведения события, сразу за Днем космонавтики, предопределили космическую тематику Форума. </w:t>
      </w:r>
    </w:p>
    <w:p w:rsidR="000E76ED" w:rsidRPr="000E76ED" w:rsidRDefault="000E76ED" w:rsidP="000E76ED">
      <w:pPr>
        <w:rPr>
          <w:rFonts w:ascii="Times New Roman" w:hAnsi="Times New Roman" w:cs="Times New Roman"/>
          <w:sz w:val="24"/>
          <w:szCs w:val="24"/>
        </w:rPr>
      </w:pPr>
      <w:r w:rsidRPr="000E76ED">
        <w:rPr>
          <w:rFonts w:ascii="Times New Roman" w:hAnsi="Times New Roman" w:cs="Times New Roman"/>
          <w:sz w:val="24"/>
          <w:szCs w:val="24"/>
        </w:rPr>
        <w:t>Футуристический дизайн Сириуса, тематические залы и фотозоны, танцевально-музыкальные шоу культурной программы – это и многое другое создаст неповторимый космический антураж.</w:t>
      </w:r>
    </w:p>
    <w:p w:rsidR="000E76ED" w:rsidRPr="000E76ED" w:rsidRDefault="000E76ED" w:rsidP="000E76ED">
      <w:pPr>
        <w:rPr>
          <w:rFonts w:ascii="Times New Roman" w:hAnsi="Times New Roman" w:cs="Times New Roman"/>
          <w:sz w:val="24"/>
          <w:szCs w:val="24"/>
        </w:rPr>
      </w:pPr>
      <w:r w:rsidRPr="000E76ED">
        <w:rPr>
          <w:rFonts w:ascii="Times New Roman" w:hAnsi="Times New Roman" w:cs="Times New Roman"/>
          <w:sz w:val="24"/>
          <w:szCs w:val="24"/>
        </w:rPr>
        <w:t>На мероприятиях деловой программы будут блистать яркие звезды: выступят свыше 800 лучших спикеров. Прибудут видные политики, руководители крупнейших строительных компаний, агентств недвижимости, ведущих банков и других организаций, связанных с рынком недвижимости. Планируется порядка 350 мероприятий разного формата.</w:t>
      </w:r>
    </w:p>
    <w:p w:rsidR="000E76ED" w:rsidRPr="000E76ED" w:rsidRDefault="000E76ED" w:rsidP="000E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ED">
        <w:rPr>
          <w:rFonts w:ascii="Times New Roman" w:hAnsi="Times New Roman" w:cs="Times New Roman"/>
          <w:sz w:val="24"/>
          <w:szCs w:val="24"/>
        </w:rPr>
        <w:t>В рамках Конгресса по традиции состоится Национальная премия «Эксперт рынка недвижимости». Лучшие практики рынка, которые внесли наибольший вклад во внедрение новых методов организации работы и современных технологий, получат заслуженные награды.</w:t>
      </w:r>
    </w:p>
    <w:p w:rsidR="000E76ED" w:rsidRPr="000E76ED" w:rsidRDefault="000E76ED" w:rsidP="000E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6ED" w:rsidRPr="000E76ED" w:rsidRDefault="000E76ED" w:rsidP="000E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76ED">
        <w:rPr>
          <w:rFonts w:ascii="Times New Roman" w:hAnsi="Times New Roman" w:cs="Times New Roman"/>
          <w:sz w:val="24"/>
          <w:szCs w:val="24"/>
        </w:rPr>
        <w:t>Хэдлайнером</w:t>
      </w:r>
      <w:proofErr w:type="spellEnd"/>
      <w:r w:rsidRPr="000E76ED">
        <w:rPr>
          <w:rFonts w:ascii="Times New Roman" w:hAnsi="Times New Roman" w:cs="Times New Roman"/>
          <w:sz w:val="24"/>
          <w:szCs w:val="24"/>
        </w:rPr>
        <w:t xml:space="preserve"> Конгресса заявлен известный бизнес-тренер России </w:t>
      </w:r>
      <w:proofErr w:type="spellStart"/>
      <w:r w:rsidRPr="000E76ED">
        <w:rPr>
          <w:rFonts w:ascii="Times New Roman" w:hAnsi="Times New Roman" w:cs="Times New Roman"/>
          <w:sz w:val="24"/>
          <w:szCs w:val="24"/>
        </w:rPr>
        <w:t>Радислав</w:t>
      </w:r>
      <w:proofErr w:type="spellEnd"/>
      <w:r w:rsidRPr="000E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ED">
        <w:rPr>
          <w:rFonts w:ascii="Times New Roman" w:hAnsi="Times New Roman" w:cs="Times New Roman"/>
          <w:sz w:val="24"/>
          <w:szCs w:val="24"/>
        </w:rPr>
        <w:t>Гандапас</w:t>
      </w:r>
      <w:proofErr w:type="spellEnd"/>
      <w:r w:rsidRPr="000E76E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0E76ED">
        <w:rPr>
          <w:rFonts w:ascii="Times New Roman" w:hAnsi="Times New Roman" w:cs="Times New Roman"/>
          <w:sz w:val="24"/>
          <w:szCs w:val="24"/>
        </w:rPr>
        <w:t>Спецгости</w:t>
      </w:r>
      <w:proofErr w:type="spellEnd"/>
      <w:r w:rsidRPr="000E76ED">
        <w:rPr>
          <w:rFonts w:ascii="Times New Roman" w:hAnsi="Times New Roman" w:cs="Times New Roman"/>
          <w:sz w:val="24"/>
          <w:szCs w:val="24"/>
        </w:rPr>
        <w:t xml:space="preserve"> – основоположник российского тайм-менеджмента Глеб Архангельский, а также – эксперт по управлению и маркетингу Владимир </w:t>
      </w:r>
      <w:proofErr w:type="spellStart"/>
      <w:r w:rsidRPr="000E76ED">
        <w:rPr>
          <w:rFonts w:ascii="Times New Roman" w:hAnsi="Times New Roman" w:cs="Times New Roman"/>
          <w:sz w:val="24"/>
          <w:szCs w:val="24"/>
        </w:rPr>
        <w:t>Маринович</w:t>
      </w:r>
      <w:proofErr w:type="spellEnd"/>
      <w:r w:rsidRPr="000E76ED">
        <w:rPr>
          <w:rFonts w:ascii="Times New Roman" w:hAnsi="Times New Roman" w:cs="Times New Roman"/>
          <w:sz w:val="24"/>
          <w:szCs w:val="24"/>
        </w:rPr>
        <w:t>. Почетным гостем Конгресса станет известный космонавт – Герой РФ, командир экипажа корабля «Союз МС-05» Сергей Рязанский, который выступит на пленарном заседании, проведет лекцию и наградит звезд-финалистов Национальной премии «Эксперт рынка недвижимости».</w:t>
      </w:r>
    </w:p>
    <w:p w:rsidR="000E76ED" w:rsidRPr="000E76ED" w:rsidRDefault="000E76ED" w:rsidP="000E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6ED" w:rsidRPr="000E76ED" w:rsidRDefault="000E76ED" w:rsidP="000E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</w:t>
      </w:r>
      <w:r w:rsidRPr="000E76ED">
        <w:rPr>
          <w:rFonts w:ascii="Times New Roman" w:hAnsi="Times New Roman" w:cs="Times New Roman"/>
          <w:sz w:val="24"/>
          <w:szCs w:val="24"/>
        </w:rPr>
        <w:t xml:space="preserve"> включен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76ED">
        <w:rPr>
          <w:rFonts w:ascii="Times New Roman" w:hAnsi="Times New Roman" w:cs="Times New Roman"/>
          <w:sz w:val="24"/>
          <w:szCs w:val="24"/>
        </w:rPr>
        <w:t xml:space="preserve"> дополнитель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0E76ED">
        <w:rPr>
          <w:rFonts w:ascii="Times New Roman" w:hAnsi="Times New Roman" w:cs="Times New Roman"/>
          <w:sz w:val="24"/>
          <w:szCs w:val="24"/>
        </w:rPr>
        <w:t xml:space="preserve"> линейк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76ED">
        <w:rPr>
          <w:rFonts w:ascii="Times New Roman" w:hAnsi="Times New Roman" w:cs="Times New Roman"/>
          <w:sz w:val="24"/>
          <w:szCs w:val="24"/>
        </w:rPr>
        <w:t xml:space="preserve"> по загородной недвижимости</w:t>
      </w:r>
      <w:r>
        <w:rPr>
          <w:rFonts w:ascii="Times New Roman" w:hAnsi="Times New Roman" w:cs="Times New Roman"/>
          <w:sz w:val="24"/>
          <w:szCs w:val="24"/>
        </w:rPr>
        <w:t>, межрегиональным сделкам и инновациям</w:t>
      </w:r>
      <w:r w:rsidRPr="000E76ED">
        <w:rPr>
          <w:rFonts w:ascii="Times New Roman" w:hAnsi="Times New Roman" w:cs="Times New Roman"/>
          <w:sz w:val="24"/>
          <w:szCs w:val="24"/>
        </w:rPr>
        <w:t xml:space="preserve">. Большое внимание уделено новым секциям для девелоперов, элитной недвижимости, ипотечному кредитованию. Состоятся профессиональные дискуссионные клубы – брокеров </w:t>
      </w:r>
      <w:proofErr w:type="spellStart"/>
      <w:r w:rsidRPr="000E76ED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0E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ED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0E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ED">
        <w:rPr>
          <w:rFonts w:ascii="Times New Roman" w:hAnsi="Times New Roman" w:cs="Times New Roman"/>
          <w:sz w:val="24"/>
          <w:szCs w:val="24"/>
        </w:rPr>
        <w:t>estate</w:t>
      </w:r>
      <w:proofErr w:type="spellEnd"/>
      <w:r w:rsidRPr="000E76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6ED">
        <w:rPr>
          <w:rFonts w:ascii="Times New Roman" w:hAnsi="Times New Roman" w:cs="Times New Roman"/>
          <w:sz w:val="24"/>
          <w:szCs w:val="24"/>
        </w:rPr>
        <w:t>риэлторов</w:t>
      </w:r>
      <w:proofErr w:type="spellEnd"/>
      <w:r w:rsidRPr="000E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ED">
        <w:rPr>
          <w:rFonts w:ascii="Times New Roman" w:hAnsi="Times New Roman" w:cs="Times New Roman"/>
          <w:sz w:val="24"/>
          <w:szCs w:val="24"/>
        </w:rPr>
        <w:t>Elite</w:t>
      </w:r>
      <w:proofErr w:type="spellEnd"/>
      <w:r w:rsidRPr="000E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ED">
        <w:rPr>
          <w:rFonts w:ascii="Times New Roman" w:hAnsi="Times New Roman" w:cs="Times New Roman"/>
          <w:sz w:val="24"/>
          <w:szCs w:val="24"/>
        </w:rPr>
        <w:t>Estate</w:t>
      </w:r>
      <w:proofErr w:type="spellEnd"/>
      <w:r w:rsidRPr="000E76ED">
        <w:rPr>
          <w:rFonts w:ascii="Times New Roman" w:hAnsi="Times New Roman" w:cs="Times New Roman"/>
          <w:sz w:val="24"/>
          <w:szCs w:val="24"/>
        </w:rPr>
        <w:t xml:space="preserve">, девелоперов, инвесторов.  </w:t>
      </w:r>
    </w:p>
    <w:p w:rsidR="000E76ED" w:rsidRPr="000E76ED" w:rsidRDefault="000E76ED" w:rsidP="000E76ED">
      <w:pPr>
        <w:rPr>
          <w:rFonts w:ascii="Times New Roman" w:hAnsi="Times New Roman" w:cs="Times New Roman"/>
          <w:sz w:val="24"/>
          <w:szCs w:val="24"/>
        </w:rPr>
      </w:pPr>
      <w:r w:rsidRPr="000E76ED">
        <w:rPr>
          <w:rFonts w:ascii="Times New Roman" w:hAnsi="Times New Roman" w:cs="Times New Roman"/>
          <w:sz w:val="24"/>
          <w:szCs w:val="24"/>
        </w:rPr>
        <w:t xml:space="preserve">В масштабной В2В-выставке примут участие более 300 экспонентов: ведущие девелоперские, банковские, </w:t>
      </w:r>
      <w:proofErr w:type="spellStart"/>
      <w:r w:rsidRPr="000E76ED">
        <w:rPr>
          <w:rFonts w:ascii="Times New Roman" w:hAnsi="Times New Roman" w:cs="Times New Roman"/>
          <w:sz w:val="24"/>
          <w:szCs w:val="24"/>
        </w:rPr>
        <w:t>риэлторские</w:t>
      </w:r>
      <w:proofErr w:type="spellEnd"/>
      <w:r w:rsidRPr="000E76ED">
        <w:rPr>
          <w:rFonts w:ascii="Times New Roman" w:hAnsi="Times New Roman" w:cs="Times New Roman"/>
          <w:sz w:val="24"/>
          <w:szCs w:val="24"/>
        </w:rPr>
        <w:t xml:space="preserve"> и IT компании представят инновационные продукты, разработки и технологии, обеспечивающие успешное развитие в сфере недвижимости. </w:t>
      </w:r>
    </w:p>
    <w:p w:rsidR="000E76ED" w:rsidRPr="000E76ED" w:rsidRDefault="000E76ED" w:rsidP="000E76ED">
      <w:pPr>
        <w:rPr>
          <w:rFonts w:ascii="Times New Roman" w:hAnsi="Times New Roman" w:cs="Times New Roman"/>
          <w:sz w:val="24"/>
          <w:szCs w:val="24"/>
        </w:rPr>
      </w:pPr>
      <w:r w:rsidRPr="000E76ED">
        <w:rPr>
          <w:rFonts w:ascii="Times New Roman" w:hAnsi="Times New Roman" w:cs="Times New Roman"/>
          <w:sz w:val="24"/>
          <w:szCs w:val="24"/>
        </w:rPr>
        <w:lastRenderedPageBreak/>
        <w:t xml:space="preserve">Насыщенная культурная программа включает различные клубы по интересам, спортивные и вечерние мероприятия. </w:t>
      </w:r>
    </w:p>
    <w:p w:rsidR="000E76ED" w:rsidRPr="000E76ED" w:rsidRDefault="000E76ED" w:rsidP="000E76ED">
      <w:pPr>
        <w:rPr>
          <w:rFonts w:ascii="Times New Roman" w:hAnsi="Times New Roman" w:cs="Times New Roman"/>
          <w:sz w:val="24"/>
          <w:szCs w:val="24"/>
        </w:rPr>
      </w:pPr>
      <w:r w:rsidRPr="000E76ED">
        <w:rPr>
          <w:rFonts w:ascii="Times New Roman" w:hAnsi="Times New Roman" w:cs="Times New Roman"/>
          <w:sz w:val="24"/>
          <w:szCs w:val="24"/>
        </w:rPr>
        <w:t>Ждем вас на самой яркой звезде этой весны!</w:t>
      </w:r>
    </w:p>
    <w:p w:rsidR="000E76ED" w:rsidRPr="000E76ED" w:rsidRDefault="000E76ED" w:rsidP="000E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ED">
        <w:rPr>
          <w:rFonts w:ascii="Times New Roman" w:hAnsi="Times New Roman" w:cs="Times New Roman"/>
          <w:sz w:val="24"/>
          <w:szCs w:val="24"/>
        </w:rPr>
        <w:t xml:space="preserve">Регистрация по ссылке: </w:t>
      </w:r>
      <w:hyperlink r:id="rId6" w:history="1">
        <w:r w:rsidRPr="0078139E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="0078139E" w:rsidRPr="007813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russia</w:t>
        </w:r>
        <w:proofErr w:type="spellEnd"/>
        <w:r w:rsidRPr="0078139E">
          <w:rPr>
            <w:rStyle w:val="a4"/>
            <w:rFonts w:ascii="Times New Roman" w:hAnsi="Times New Roman" w:cs="Times New Roman"/>
            <w:sz w:val="24"/>
            <w:szCs w:val="24"/>
          </w:rPr>
          <w:t>congress.ru/</w:t>
        </w:r>
        <w:proofErr w:type="spellStart"/>
        <w:r w:rsidRPr="0078139E">
          <w:rPr>
            <w:rStyle w:val="a4"/>
            <w:rFonts w:ascii="Times New Roman" w:hAnsi="Times New Roman" w:cs="Times New Roman"/>
            <w:sz w:val="24"/>
            <w:szCs w:val="24"/>
          </w:rPr>
          <w:t>congress</w:t>
        </w:r>
        <w:proofErr w:type="spellEnd"/>
        <w:r w:rsidRPr="0078139E">
          <w:rPr>
            <w:rStyle w:val="a4"/>
            <w:rFonts w:ascii="Times New Roman" w:hAnsi="Times New Roman" w:cs="Times New Roman"/>
            <w:sz w:val="24"/>
            <w:szCs w:val="24"/>
          </w:rPr>
          <w:t>/registration.html</w:t>
        </w:r>
      </w:hyperlink>
    </w:p>
    <w:p w:rsidR="000E76ED" w:rsidRPr="000E76ED" w:rsidRDefault="000E76ED" w:rsidP="000E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56F" w:rsidRDefault="00BF556F"/>
    <w:sectPr w:rsidR="00BF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427E"/>
    <w:multiLevelType w:val="hybridMultilevel"/>
    <w:tmpl w:val="5E78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ED"/>
    <w:rsid w:val="000E76ED"/>
    <w:rsid w:val="00295616"/>
    <w:rsid w:val="002A65D0"/>
    <w:rsid w:val="002F09B5"/>
    <w:rsid w:val="0078139E"/>
    <w:rsid w:val="00BF556F"/>
    <w:rsid w:val="00D5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16B3"/>
  <w15:chartTrackingRefBased/>
  <w15:docId w15:val="{ADB59486-1F34-48DA-B0E0-3113349E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7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congress.ru/congress/registratio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expotime17</dc:creator>
  <cp:keywords/>
  <dc:description/>
  <cp:lastModifiedBy>Сергей</cp:lastModifiedBy>
  <cp:revision>2</cp:revision>
  <dcterms:created xsi:type="dcterms:W3CDTF">2024-03-25T13:33:00Z</dcterms:created>
  <dcterms:modified xsi:type="dcterms:W3CDTF">2024-03-25T13:33:00Z</dcterms:modified>
</cp:coreProperties>
</file>